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CAF4" w14:textId="77777777" w:rsidR="00CB5504" w:rsidRDefault="00CB5504" w:rsidP="00CB5504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08A731CC" wp14:editId="112E20E6">
            <wp:extent cx="1248508" cy="124850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742" cy="128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9D7F1" w14:textId="77777777" w:rsidR="00CB5504" w:rsidRPr="00A83B9B" w:rsidRDefault="00CB5504" w:rsidP="00CB5504">
      <w:pPr>
        <w:jc w:val="center"/>
        <w:rPr>
          <w:b/>
          <w:bCs/>
          <w:sz w:val="20"/>
          <w:szCs w:val="20"/>
        </w:rPr>
      </w:pPr>
      <w:r w:rsidRPr="00A83B9B">
        <w:rPr>
          <w:b/>
          <w:bCs/>
          <w:sz w:val="20"/>
          <w:szCs w:val="20"/>
        </w:rPr>
        <w:t>Bernard J Durante, MD, FACS</w:t>
      </w:r>
    </w:p>
    <w:p w14:paraId="413E2892" w14:textId="77777777" w:rsidR="00CB5504" w:rsidRPr="00A83B9B" w:rsidRDefault="00CB5504" w:rsidP="00CB5504">
      <w:pPr>
        <w:jc w:val="center"/>
        <w:rPr>
          <w:b/>
          <w:bCs/>
          <w:sz w:val="20"/>
          <w:szCs w:val="20"/>
        </w:rPr>
      </w:pPr>
      <w:proofErr w:type="spellStart"/>
      <w:r w:rsidRPr="00A83B9B">
        <w:rPr>
          <w:b/>
          <w:bCs/>
          <w:sz w:val="20"/>
          <w:szCs w:val="20"/>
        </w:rPr>
        <w:t>Anit</w:t>
      </w:r>
      <w:proofErr w:type="spellEnd"/>
      <w:r w:rsidRPr="00A83B9B">
        <w:rPr>
          <w:b/>
          <w:bCs/>
          <w:sz w:val="20"/>
          <w:szCs w:val="20"/>
        </w:rPr>
        <w:t xml:space="preserve"> T Patel, MD, MBA, FACS</w:t>
      </w:r>
    </w:p>
    <w:p w14:paraId="51D05E55" w14:textId="77777777" w:rsidR="00CB5504" w:rsidRDefault="00CB5504" w:rsidP="00FE03A7">
      <w:pPr>
        <w:jc w:val="center"/>
      </w:pPr>
    </w:p>
    <w:p w14:paraId="7FAB563F" w14:textId="6E0F08C5" w:rsidR="00FE03A7" w:rsidRDefault="00FE03A7" w:rsidP="00FE03A7">
      <w:pPr>
        <w:jc w:val="center"/>
      </w:pPr>
      <w:r>
        <w:t xml:space="preserve">Post </w:t>
      </w:r>
      <w:proofErr w:type="spellStart"/>
      <w:r>
        <w:t>Eply</w:t>
      </w:r>
      <w:proofErr w:type="spellEnd"/>
      <w:r>
        <w:t xml:space="preserve"> Instructions</w:t>
      </w:r>
    </w:p>
    <w:p w14:paraId="00BCC63A" w14:textId="77777777" w:rsidR="00FE03A7" w:rsidRDefault="00FE03A7" w:rsidP="00FE03A7">
      <w:pPr>
        <w:jc w:val="center"/>
      </w:pPr>
    </w:p>
    <w:p w14:paraId="6B18BCCC" w14:textId="4B35D5C2" w:rsidR="00FE03A7" w:rsidRDefault="00FE03A7" w:rsidP="00FE03A7">
      <w:pPr>
        <w:jc w:val="center"/>
      </w:pPr>
      <w:r>
        <w:t>* We recommend you take it easy for the next 48 hours to allow the</w:t>
      </w:r>
    </w:p>
    <w:p w14:paraId="2F0FDF83" w14:textId="1542C534" w:rsidR="00FE03A7" w:rsidRDefault="00FE03A7" w:rsidP="00FE03A7">
      <w:pPr>
        <w:jc w:val="center"/>
      </w:pPr>
      <w:r>
        <w:t>crystals to settle back into place.</w:t>
      </w:r>
    </w:p>
    <w:p w14:paraId="3D9406D4" w14:textId="77777777" w:rsidR="00FE03A7" w:rsidRDefault="00FE03A7" w:rsidP="00FE03A7">
      <w:pPr>
        <w:jc w:val="center"/>
      </w:pPr>
    </w:p>
    <w:p w14:paraId="0EFE72BE" w14:textId="33A65471" w:rsidR="00FE03A7" w:rsidRDefault="00FE03A7" w:rsidP="00FE03A7">
      <w:pPr>
        <w:jc w:val="center"/>
      </w:pPr>
      <w:r>
        <w:t xml:space="preserve">* Be mindful of your head movements for 48 hours. </w:t>
      </w:r>
    </w:p>
    <w:p w14:paraId="0F023DE8" w14:textId="77777777" w:rsidR="00FE03A7" w:rsidRDefault="00FE03A7" w:rsidP="00FE03A7">
      <w:pPr>
        <w:jc w:val="center"/>
      </w:pPr>
    </w:p>
    <w:p w14:paraId="5284A7CF" w14:textId="01661764" w:rsidR="00FE03A7" w:rsidRDefault="00FE03A7" w:rsidP="00FE03A7">
      <w:pPr>
        <w:jc w:val="center"/>
      </w:pPr>
      <w:r>
        <w:t>*When turning, you should turn with your whole upper body. Your</w:t>
      </w:r>
    </w:p>
    <w:p w14:paraId="4626804C" w14:textId="640DB25D" w:rsidR="00FE03A7" w:rsidRDefault="00FE03A7" w:rsidP="00FE03A7">
      <w:pPr>
        <w:jc w:val="center"/>
      </w:pPr>
      <w:r>
        <w:t>head and shoulders should move together.</w:t>
      </w:r>
    </w:p>
    <w:p w14:paraId="7C8085C1" w14:textId="77777777" w:rsidR="00FE03A7" w:rsidRDefault="00FE03A7" w:rsidP="00FE03A7">
      <w:pPr>
        <w:jc w:val="center"/>
      </w:pPr>
    </w:p>
    <w:p w14:paraId="4E14C41E" w14:textId="5647C14E" w:rsidR="00FE03A7" w:rsidRDefault="00FE03A7" w:rsidP="00FE03A7">
      <w:pPr>
        <w:jc w:val="center"/>
      </w:pPr>
      <w:r>
        <w:t>*Bend from the knees not from the waist. (No bending forward with</w:t>
      </w:r>
    </w:p>
    <w:p w14:paraId="0DB48AF1" w14:textId="6998337F" w:rsidR="00FE03A7" w:rsidRDefault="00FE03A7" w:rsidP="00FE03A7">
      <w:pPr>
        <w:jc w:val="center"/>
      </w:pPr>
      <w:r>
        <w:t>your head or tipping your head backward).</w:t>
      </w:r>
    </w:p>
    <w:p w14:paraId="0EFC8F0B" w14:textId="77777777" w:rsidR="00FE03A7" w:rsidRDefault="00FE03A7" w:rsidP="00FE03A7">
      <w:pPr>
        <w:jc w:val="center"/>
      </w:pPr>
    </w:p>
    <w:p w14:paraId="6243036F" w14:textId="50472442" w:rsidR="00FE03A7" w:rsidRDefault="00FE03A7" w:rsidP="00FE03A7">
      <w:pPr>
        <w:jc w:val="center"/>
      </w:pPr>
      <w:r>
        <w:t xml:space="preserve">* If possible, sleep upright in a recliner chair or at a </w:t>
      </w:r>
      <w:proofErr w:type="gramStart"/>
      <w:r>
        <w:t>45 degree</w:t>
      </w:r>
      <w:proofErr w:type="gramEnd"/>
      <w:r>
        <w:t xml:space="preserve"> angle for</w:t>
      </w:r>
    </w:p>
    <w:p w14:paraId="3FE7A8E5" w14:textId="0A084ECC" w:rsidR="00FE03A7" w:rsidRDefault="00FE03A7" w:rsidP="00FE03A7">
      <w:pPr>
        <w:jc w:val="center"/>
      </w:pPr>
      <w:r>
        <w:t xml:space="preserve">two nights; </w:t>
      </w:r>
      <w:proofErr w:type="gramStart"/>
      <w:r>
        <w:t>tonight</w:t>
      </w:r>
      <w:proofErr w:type="gramEnd"/>
      <w:r>
        <w:t xml:space="preserve"> and tomorrow night.</w:t>
      </w:r>
    </w:p>
    <w:p w14:paraId="7BC3AB9E" w14:textId="77777777" w:rsidR="00FE03A7" w:rsidRDefault="00FE03A7" w:rsidP="00FE03A7">
      <w:pPr>
        <w:jc w:val="center"/>
      </w:pPr>
    </w:p>
    <w:p w14:paraId="4BCBC6A6" w14:textId="5D3524F0" w:rsidR="00276288" w:rsidRDefault="00FE03A7" w:rsidP="00FE03A7">
      <w:pPr>
        <w:jc w:val="center"/>
      </w:pPr>
      <w:r>
        <w:t>*Call the office after 5-7 days if you are still experiencing dizziness</w:t>
      </w:r>
    </w:p>
    <w:p w14:paraId="5AD6E746" w14:textId="01734B57" w:rsidR="00FE03A7" w:rsidRDefault="00FE03A7" w:rsidP="00FE03A7">
      <w:pPr>
        <w:jc w:val="center"/>
      </w:pPr>
    </w:p>
    <w:p w14:paraId="3F1DF317" w14:textId="7B0392D1" w:rsidR="00FE03A7" w:rsidRDefault="00FE03A7" w:rsidP="00FE03A7">
      <w:pPr>
        <w:jc w:val="center"/>
      </w:pPr>
    </w:p>
    <w:p w14:paraId="532462F2" w14:textId="35F4C40B" w:rsidR="00FE03A7" w:rsidRDefault="00FE03A7" w:rsidP="00FE03A7">
      <w:pPr>
        <w:jc w:val="center"/>
      </w:pPr>
    </w:p>
    <w:p w14:paraId="0A11A394" w14:textId="61BD267A" w:rsidR="00FE03A7" w:rsidRDefault="00FE03A7" w:rsidP="00FE03A7">
      <w:pPr>
        <w:jc w:val="center"/>
      </w:pPr>
    </w:p>
    <w:p w14:paraId="3079FBA0" w14:textId="52B6F2C7" w:rsidR="00FE03A7" w:rsidRDefault="00FE03A7" w:rsidP="00FE03A7">
      <w:pPr>
        <w:jc w:val="center"/>
      </w:pPr>
    </w:p>
    <w:p w14:paraId="4F8CAB56" w14:textId="6295E36C" w:rsidR="00FE03A7" w:rsidRDefault="00FE03A7" w:rsidP="00FE03A7">
      <w:pPr>
        <w:jc w:val="center"/>
      </w:pPr>
    </w:p>
    <w:p w14:paraId="2B4296A1" w14:textId="349963A6" w:rsidR="00FE03A7" w:rsidRDefault="00FE03A7" w:rsidP="00FE03A7">
      <w:pPr>
        <w:jc w:val="center"/>
      </w:pPr>
    </w:p>
    <w:p w14:paraId="7B90A3E1" w14:textId="76EBE100" w:rsidR="00FE03A7" w:rsidRDefault="00FE03A7" w:rsidP="00FE03A7">
      <w:pPr>
        <w:jc w:val="center"/>
      </w:pPr>
    </w:p>
    <w:p w14:paraId="5223BD5A" w14:textId="40240561" w:rsidR="00FE03A7" w:rsidRDefault="00FE03A7" w:rsidP="00FE03A7">
      <w:pPr>
        <w:jc w:val="center"/>
      </w:pPr>
    </w:p>
    <w:p w14:paraId="41AFB118" w14:textId="0C29AB55" w:rsidR="00FE03A7" w:rsidRDefault="00FE03A7" w:rsidP="00CB5504"/>
    <w:p w14:paraId="359E858A" w14:textId="17580FDE" w:rsidR="00FE03A7" w:rsidRDefault="00FE03A7" w:rsidP="00FE03A7">
      <w:pPr>
        <w:jc w:val="center"/>
      </w:pPr>
    </w:p>
    <w:p w14:paraId="28656EDF" w14:textId="565B35D4" w:rsidR="00FE03A7" w:rsidRDefault="00FE03A7" w:rsidP="00FE03A7">
      <w:pPr>
        <w:jc w:val="center"/>
      </w:pPr>
    </w:p>
    <w:p w14:paraId="042CF789" w14:textId="4C20FD5D" w:rsidR="00FE03A7" w:rsidRDefault="00FE03A7" w:rsidP="00FE03A7">
      <w:pPr>
        <w:jc w:val="center"/>
      </w:pPr>
    </w:p>
    <w:p w14:paraId="4CDBD623" w14:textId="77777777" w:rsidR="00CB5504" w:rsidRPr="00EE0162" w:rsidRDefault="00CB5504" w:rsidP="00CB5504">
      <w:pPr>
        <w:jc w:val="center"/>
        <w:rPr>
          <w:rFonts w:cstheme="minorHAnsi"/>
          <w:sz w:val="18"/>
          <w:szCs w:val="18"/>
        </w:rPr>
      </w:pPr>
      <w:proofErr w:type="spellStart"/>
      <w:r w:rsidRPr="00EE0162">
        <w:rPr>
          <w:rFonts w:cstheme="minorHAnsi"/>
          <w:sz w:val="18"/>
          <w:szCs w:val="18"/>
        </w:rPr>
        <w:t>Bourne</w:t>
      </w:r>
      <w:proofErr w:type="spellEnd"/>
      <w:r w:rsidRPr="00EE0162">
        <w:rPr>
          <w:rFonts w:cstheme="minorHAnsi"/>
          <w:sz w:val="18"/>
          <w:szCs w:val="18"/>
        </w:rPr>
        <w:t xml:space="preserve"> Office: 1 County Road, </w:t>
      </w:r>
      <w:proofErr w:type="spellStart"/>
      <w:r w:rsidRPr="00EE0162">
        <w:rPr>
          <w:rFonts w:cstheme="minorHAnsi"/>
          <w:sz w:val="18"/>
          <w:szCs w:val="18"/>
        </w:rPr>
        <w:t>Bourne</w:t>
      </w:r>
      <w:proofErr w:type="spellEnd"/>
      <w:r w:rsidRPr="00EE0162">
        <w:rPr>
          <w:rFonts w:cstheme="minorHAnsi"/>
          <w:sz w:val="18"/>
          <w:szCs w:val="18"/>
        </w:rPr>
        <w:t>, MA 02532, Phone: 508-759-0916, Fax: 508-759-0995</w:t>
      </w:r>
    </w:p>
    <w:p w14:paraId="28B2D5CE" w14:textId="77777777" w:rsidR="00CB5504" w:rsidRPr="00EE0162" w:rsidRDefault="00CB5504" w:rsidP="00CB5504">
      <w:pPr>
        <w:jc w:val="center"/>
        <w:rPr>
          <w:rFonts w:cstheme="minorHAnsi"/>
          <w:sz w:val="18"/>
          <w:szCs w:val="18"/>
        </w:rPr>
      </w:pPr>
      <w:r w:rsidRPr="00EE0162">
        <w:rPr>
          <w:rFonts w:cstheme="minorHAnsi"/>
          <w:sz w:val="18"/>
          <w:szCs w:val="18"/>
        </w:rPr>
        <w:t>Hyannis Office: 104 Park Street, Hyannis, MA 02601, Phone: 508-827-7692 Fax: 774-470-6534</w:t>
      </w:r>
    </w:p>
    <w:p w14:paraId="6FC1188C" w14:textId="77777777" w:rsidR="00CB5504" w:rsidRDefault="00CB5504" w:rsidP="00CB5504">
      <w:pPr>
        <w:jc w:val="center"/>
        <w:rPr>
          <w:rFonts w:cstheme="minorHAnsi"/>
          <w:sz w:val="18"/>
          <w:szCs w:val="18"/>
        </w:rPr>
      </w:pPr>
      <w:r w:rsidRPr="00EE0162">
        <w:rPr>
          <w:rFonts w:cstheme="minorHAnsi"/>
          <w:sz w:val="18"/>
          <w:szCs w:val="18"/>
        </w:rPr>
        <w:t>Plymouth Office: 30 Aldrin Road, Plymouth MA 02360, Phone: 508-746-8977, Fax: 508-746-3364</w:t>
      </w:r>
    </w:p>
    <w:p w14:paraId="5DD7B575" w14:textId="77777777" w:rsidR="00CB5504" w:rsidRPr="009E51C9" w:rsidRDefault="00CB5504" w:rsidP="00CB5504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Weymouth Office: 544 Main Street, Weymouth MA 02190, 508-746-8977, Fax: 508-746-3364</w:t>
      </w:r>
    </w:p>
    <w:p w14:paraId="37593A6C" w14:textId="77777777" w:rsidR="00CB5504" w:rsidRPr="008D07FF" w:rsidRDefault="00CB5504" w:rsidP="00CB5504">
      <w:pPr>
        <w:jc w:val="center"/>
        <w:rPr>
          <w:sz w:val="18"/>
          <w:szCs w:val="18"/>
        </w:rPr>
      </w:pPr>
      <w:r w:rsidRPr="008D07FF">
        <w:rPr>
          <w:sz w:val="18"/>
          <w:szCs w:val="18"/>
        </w:rPr>
        <w:t>www.plymouthent.com</w:t>
      </w:r>
    </w:p>
    <w:p w14:paraId="421A66E7" w14:textId="77777777" w:rsidR="00FE03A7" w:rsidRDefault="00FE03A7" w:rsidP="00CB5504"/>
    <w:sectPr w:rsidR="00FE03A7" w:rsidSect="001F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A7"/>
    <w:rsid w:val="001F530A"/>
    <w:rsid w:val="00AC23EF"/>
    <w:rsid w:val="00CB5504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16108"/>
  <w15:chartTrackingRefBased/>
  <w15:docId w15:val="{A4125766-39C4-2542-A702-6519ECE8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Bedard</dc:creator>
  <cp:keywords/>
  <dc:description/>
  <cp:lastModifiedBy>Joseph Bedard</cp:lastModifiedBy>
  <cp:revision>2</cp:revision>
  <dcterms:created xsi:type="dcterms:W3CDTF">2022-03-16T16:11:00Z</dcterms:created>
  <dcterms:modified xsi:type="dcterms:W3CDTF">2022-03-16T16:11:00Z</dcterms:modified>
</cp:coreProperties>
</file>